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B" w:rsidRDefault="00CD101B">
      <w:pPr>
        <w:rPr>
          <w:rtl/>
          <w:lang w:bidi="ar-IQ"/>
        </w:rPr>
      </w:pPr>
    </w:p>
    <w:p w:rsidR="00EC1221" w:rsidRPr="00135742" w:rsidRDefault="00EC1221" w:rsidP="00EC1221">
      <w:pPr>
        <w:spacing w:before="100" w:beforeAutospacing="1" w:after="100" w:afterAutospacing="1"/>
        <w:jc w:val="center"/>
        <w:rPr>
          <w:u w:val="single"/>
        </w:rPr>
      </w:pPr>
      <w:r w:rsidRPr="00135742">
        <w:rPr>
          <w:rFonts w:ascii="Arial" w:hAnsi="Arial" w:cs="Arial"/>
          <w:b/>
          <w:bCs/>
          <w:sz w:val="32"/>
          <w:szCs w:val="32"/>
          <w:u w:val="single"/>
          <w:rtl/>
        </w:rPr>
        <w:t>السيرة الذاتية</w:t>
      </w:r>
    </w:p>
    <w:tbl>
      <w:tblPr>
        <w:bidiVisual/>
        <w:tblW w:w="8997" w:type="dxa"/>
        <w:jc w:val="center"/>
        <w:tblInd w:w="243" w:type="dxa"/>
        <w:tblCellMar>
          <w:left w:w="0" w:type="dxa"/>
          <w:right w:w="0" w:type="dxa"/>
        </w:tblCellMar>
        <w:tblLook w:val="0000"/>
      </w:tblPr>
      <w:tblGrid>
        <w:gridCol w:w="115"/>
        <w:gridCol w:w="1550"/>
        <w:gridCol w:w="4554"/>
        <w:gridCol w:w="2627"/>
        <w:gridCol w:w="151"/>
      </w:tblGrid>
      <w:tr w:rsidR="00EC1221" w:rsidRPr="00EC1221" w:rsidTr="009227C7">
        <w:trPr>
          <w:gridBefore w:val="1"/>
          <w:gridAfter w:val="1"/>
          <w:wBefore w:w="115" w:type="dxa"/>
          <w:wAfter w:w="134" w:type="dxa"/>
          <w:trHeight w:val="368"/>
          <w:jc w:val="center"/>
        </w:trPr>
        <w:tc>
          <w:tcPr>
            <w:tcW w:w="874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المعلومات الشخصية</w:t>
            </w:r>
          </w:p>
        </w:tc>
      </w:tr>
      <w:tr w:rsidR="00EC1221" w:rsidRPr="00EC1221" w:rsidTr="00135742">
        <w:trPr>
          <w:trHeight w:val="734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الاسم الثلاثي واللقب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حميد عبدالرزاق حمادي </w:t>
            </w:r>
          </w:p>
        </w:tc>
        <w:tc>
          <w:tcPr>
            <w:tcW w:w="2540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115F6C" w:rsidP="002D1A51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noProof/>
                <w:rtl/>
              </w:rPr>
              <w:drawing>
                <wp:inline distT="0" distB="0" distL="0" distR="0">
                  <wp:extent cx="1607202" cy="1967023"/>
                  <wp:effectExtent l="19050" t="0" r="0" b="0"/>
                  <wp:docPr id="2" name="Picture 1" descr="C:\Users\New 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w 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92" cy="196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المواليد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rPr>
                <w:rFonts w:hint="cs"/>
                <w:rtl/>
              </w:rPr>
              <w:t>1971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EC1221" w:rsidRDefault="00EC1221" w:rsidP="00EC1221">
            <w:pPr>
              <w:bidi w:val="0"/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محل التولد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 البصرة / المدينة 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EC1221" w:rsidRDefault="00EC1221" w:rsidP="00EC1221">
            <w:pPr>
              <w:bidi w:val="0"/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الجنسية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>عراقية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EC1221" w:rsidRDefault="00EC1221" w:rsidP="00EC1221">
            <w:pPr>
              <w:bidi w:val="0"/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الحالة الزوجية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Default="002D1A51" w:rsidP="00EC1221">
            <w:pPr>
              <w:spacing w:before="100" w:beforeAutospacing="1"/>
              <w:rPr>
                <w:rtl/>
              </w:rPr>
            </w:pPr>
            <w:r>
              <w:rPr>
                <w:rFonts w:hint="cs"/>
                <w:rtl/>
              </w:rPr>
              <w:t xml:space="preserve"> متزوج</w:t>
            </w:r>
          </w:p>
          <w:p w:rsidR="009227C7" w:rsidRPr="00EC1221" w:rsidRDefault="009227C7" w:rsidP="00EC1221">
            <w:pPr>
              <w:spacing w:before="100" w:beforeAutospacing="1"/>
            </w:pP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EC1221" w:rsidRDefault="00EC1221" w:rsidP="00EC1221">
            <w:pPr>
              <w:bidi w:val="0"/>
            </w:pPr>
          </w:p>
        </w:tc>
      </w:tr>
      <w:tr w:rsidR="00EC1221" w:rsidRPr="00EC1221" w:rsidTr="00135742">
        <w:trPr>
          <w:trHeight w:val="346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عدد الأطفال</w:t>
            </w:r>
          </w:p>
        </w:tc>
        <w:tc>
          <w:tcPr>
            <w:tcW w:w="475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40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221" w:rsidRPr="00EC1221" w:rsidRDefault="00EC1221" w:rsidP="00EC1221">
            <w:pPr>
              <w:bidi w:val="0"/>
            </w:pP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العنوان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البصرة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المدينة 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البريد الالكتروني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BE7BA9" w:rsidP="00EC1221">
            <w:pPr>
              <w:spacing w:before="100" w:beforeAutospacing="1"/>
            </w:pPr>
            <w:hyperlink r:id="rId5" w:history="1">
              <w:r w:rsidR="00FD2889" w:rsidRPr="000A1FA7">
                <w:rPr>
                  <w:rStyle w:val="Hyperlink"/>
                </w:rPr>
                <w:t>alghanimhameed@yahoo.com</w:t>
              </w:r>
            </w:hyperlink>
            <w:r w:rsidR="00FD2889">
              <w:t xml:space="preserve">  or  hamymham@gmail.com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تلفون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t xml:space="preserve">07808534799   0r  07700645940 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اللقب العلمي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>مدرس</w:t>
            </w:r>
          </w:p>
        </w:tc>
      </w:tr>
      <w:tr w:rsidR="00EC1221" w:rsidRPr="00EC1221" w:rsidTr="00135742">
        <w:trPr>
          <w:trHeight w:val="346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العام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علوم الفيزياء 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الدقيق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فيزياء البوليمر </w:t>
            </w:r>
          </w:p>
        </w:tc>
      </w:tr>
      <w:tr w:rsidR="00EC1221" w:rsidRPr="00EC1221" w:rsidTr="00135742">
        <w:trPr>
          <w:trHeight w:val="368"/>
          <w:jc w:val="center"/>
        </w:trPr>
        <w:tc>
          <w:tcPr>
            <w:tcW w:w="169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الاختصاص الحالي</w:t>
            </w:r>
          </w:p>
        </w:tc>
        <w:tc>
          <w:tcPr>
            <w:tcW w:w="7298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فيزياء البوليمر 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13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12"/>
        <w:gridCol w:w="2109"/>
        <w:gridCol w:w="2071"/>
        <w:gridCol w:w="1613"/>
        <w:gridCol w:w="3314"/>
        <w:gridCol w:w="11"/>
      </w:tblGrid>
      <w:tr w:rsidR="00EC1221" w:rsidRPr="00EC1221" w:rsidTr="00135742">
        <w:trPr>
          <w:gridAfter w:val="1"/>
          <w:wAfter w:w="11" w:type="dxa"/>
          <w:trHeight w:val="445"/>
          <w:jc w:val="center"/>
        </w:trPr>
        <w:tc>
          <w:tcPr>
            <w:tcW w:w="9119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الشهادات</w:t>
            </w:r>
          </w:p>
        </w:tc>
      </w:tr>
      <w:tr w:rsidR="00EC1221" w:rsidRPr="00EC1221" w:rsidTr="00135742">
        <w:trPr>
          <w:gridBefore w:val="1"/>
          <w:wBefore w:w="12" w:type="dxa"/>
          <w:trHeight w:val="419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تاريخ التخرج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الجامعة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البلد</w:t>
            </w:r>
          </w:p>
        </w:tc>
      </w:tr>
      <w:tr w:rsidR="00EC1221" w:rsidRPr="00EC1221" w:rsidTr="00135742">
        <w:trPr>
          <w:gridBefore w:val="1"/>
          <w:wBefore w:w="12" w:type="dxa"/>
          <w:trHeight w:val="445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بكالوريوس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rPr>
                <w:rFonts w:hint="cs"/>
                <w:rtl/>
              </w:rPr>
              <w:t>1994-1995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>البصرة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 العراق</w:t>
            </w:r>
          </w:p>
        </w:tc>
      </w:tr>
      <w:tr w:rsidR="00EC1221" w:rsidRPr="00EC1221" w:rsidTr="00135742">
        <w:trPr>
          <w:gridBefore w:val="1"/>
          <w:wBefore w:w="12" w:type="dxa"/>
          <w:trHeight w:val="419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ماجستير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FD2889" w:rsidP="00EC1221">
            <w:pPr>
              <w:spacing w:before="100" w:beforeAutospacing="1"/>
            </w:pPr>
            <w:r>
              <w:rPr>
                <w:rFonts w:hint="cs"/>
                <w:rtl/>
              </w:rPr>
              <w:t>1999</w:t>
            </w: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>البصرة</w:t>
            </w: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>العراق</w:t>
            </w:r>
          </w:p>
        </w:tc>
      </w:tr>
      <w:tr w:rsidR="00EC1221" w:rsidRPr="00EC1221" w:rsidTr="00135742">
        <w:trPr>
          <w:gridBefore w:val="1"/>
          <w:wBefore w:w="12" w:type="dxa"/>
          <w:trHeight w:val="445"/>
          <w:jc w:val="center"/>
        </w:trPr>
        <w:tc>
          <w:tcPr>
            <w:tcW w:w="210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دكتوراه</w:t>
            </w:r>
          </w:p>
        </w:tc>
        <w:tc>
          <w:tcPr>
            <w:tcW w:w="207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61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325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142" w:type="dxa"/>
        <w:jc w:val="center"/>
        <w:tblInd w:w="89" w:type="dxa"/>
        <w:tblCellMar>
          <w:left w:w="0" w:type="dxa"/>
          <w:right w:w="0" w:type="dxa"/>
        </w:tblCellMar>
        <w:tblLook w:val="0000"/>
      </w:tblPr>
      <w:tblGrid>
        <w:gridCol w:w="19"/>
        <w:gridCol w:w="4004"/>
        <w:gridCol w:w="2236"/>
        <w:gridCol w:w="2864"/>
        <w:gridCol w:w="19"/>
      </w:tblGrid>
      <w:tr w:rsidR="00EC1221" w:rsidRPr="00EC1221" w:rsidTr="00135742">
        <w:trPr>
          <w:gridBefore w:val="1"/>
          <w:wBefore w:w="19" w:type="dxa"/>
          <w:trHeight w:val="408"/>
          <w:jc w:val="center"/>
        </w:trPr>
        <w:tc>
          <w:tcPr>
            <w:tcW w:w="9123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</w:tr>
      <w:tr w:rsidR="00EC1221" w:rsidRPr="00EC1221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المهارات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قراءة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كتابة</w:t>
            </w:r>
          </w:p>
        </w:tc>
      </w:tr>
      <w:tr w:rsidR="00EC1221" w:rsidRPr="00EC1221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اللغة العربية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>نعم</w:t>
            </w:r>
          </w:p>
        </w:tc>
      </w:tr>
      <w:tr w:rsidR="00EC1221" w:rsidRPr="00EC1221" w:rsidTr="00135742">
        <w:trPr>
          <w:gridAfter w:val="1"/>
          <w:wAfter w:w="19" w:type="dxa"/>
          <w:trHeight w:val="384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اللغة الانكليزية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نعم 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نعم </w:t>
            </w:r>
          </w:p>
        </w:tc>
      </w:tr>
      <w:tr w:rsidR="00EC1221" w:rsidRPr="00EC1221" w:rsidTr="00135742">
        <w:trPr>
          <w:gridAfter w:val="1"/>
          <w:wAfter w:w="19" w:type="dxa"/>
          <w:trHeight w:val="408"/>
          <w:jc w:val="center"/>
        </w:trPr>
        <w:tc>
          <w:tcPr>
            <w:tcW w:w="402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لغات أخرى</w:t>
            </w:r>
          </w:p>
        </w:tc>
        <w:tc>
          <w:tcPr>
            <w:tcW w:w="223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28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75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2564"/>
        <w:gridCol w:w="1716"/>
        <w:gridCol w:w="1801"/>
        <w:gridCol w:w="2994"/>
      </w:tblGrid>
      <w:tr w:rsidR="00EC1221" w:rsidRPr="00EC1221" w:rsidTr="00135742">
        <w:trPr>
          <w:trHeight w:val="487"/>
          <w:jc w:val="center"/>
        </w:trPr>
        <w:tc>
          <w:tcPr>
            <w:tcW w:w="9075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lastRenderedPageBreak/>
              <w:t>الدورات التدريبية</w:t>
            </w:r>
          </w:p>
        </w:tc>
      </w:tr>
      <w:tr w:rsidR="00EC1221" w:rsidRPr="00EC1221" w:rsidTr="00F57ABA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اسم الدورة</w:t>
            </w: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مكان الدورة</w:t>
            </w:r>
          </w:p>
        </w:tc>
        <w:tc>
          <w:tcPr>
            <w:tcW w:w="180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مدة الدورة</w:t>
            </w:r>
          </w:p>
        </w:tc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تاريخ الدورة</w:t>
            </w:r>
          </w:p>
        </w:tc>
      </w:tr>
      <w:tr w:rsidR="00F57ABA" w:rsidRPr="00EC1221" w:rsidTr="00F57ABA">
        <w:trPr>
          <w:trHeight w:val="458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الدورة التطويرية الرابعة والاربعين</w:t>
            </w: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كلية التربية/ جامعة البصرة</w:t>
            </w:r>
          </w:p>
        </w:tc>
        <w:tc>
          <w:tcPr>
            <w:tcW w:w="180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 xml:space="preserve">5 ايام </w:t>
            </w:r>
          </w:p>
        </w:tc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2007</w:t>
            </w:r>
          </w:p>
        </w:tc>
      </w:tr>
      <w:tr w:rsidR="00F57ABA" w:rsidRPr="00EC1221" w:rsidTr="00F57ABA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2010الدورة التطويرية السابعة والثمانون</w:t>
            </w: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كلية التربية/ جامعة البصرة</w:t>
            </w:r>
          </w:p>
        </w:tc>
        <w:tc>
          <w:tcPr>
            <w:tcW w:w="180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756358">
            <w:pPr>
              <w:jc w:val="center"/>
              <w:rPr>
                <w:sz w:val="26"/>
              </w:rPr>
            </w:pPr>
          </w:p>
        </w:tc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BA" w:rsidRPr="00A57426" w:rsidRDefault="00F57ABA" w:rsidP="00F57ABA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22-25/3 /</w:t>
            </w:r>
          </w:p>
        </w:tc>
      </w:tr>
      <w:tr w:rsidR="00EC1221" w:rsidRPr="00EC1221" w:rsidTr="00F57ABA">
        <w:trPr>
          <w:trHeight w:val="487"/>
          <w:jc w:val="center"/>
        </w:trPr>
        <w:tc>
          <w:tcPr>
            <w:tcW w:w="256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71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801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299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</w:tbl>
    <w:p w:rsidR="00135742" w:rsidRDefault="00EC1221" w:rsidP="00135742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23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9"/>
        <w:gridCol w:w="3927"/>
        <w:gridCol w:w="2319"/>
        <w:gridCol w:w="2759"/>
        <w:gridCol w:w="9"/>
      </w:tblGrid>
      <w:tr w:rsidR="00EC1221" w:rsidRPr="00EC1221" w:rsidTr="00135742">
        <w:trPr>
          <w:gridAfter w:val="1"/>
          <w:wAfter w:w="9" w:type="dxa"/>
          <w:trHeight w:val="399"/>
          <w:jc w:val="center"/>
        </w:trPr>
        <w:tc>
          <w:tcPr>
            <w:tcW w:w="9014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الوظائف الأكاديمية</w:t>
            </w:r>
          </w:p>
        </w:tc>
      </w:tr>
      <w:tr w:rsidR="00EC1221" w:rsidRPr="00EC1221" w:rsidTr="00135742">
        <w:trPr>
          <w:gridBefore w:val="1"/>
          <w:wBefore w:w="9" w:type="dxa"/>
          <w:trHeight w:val="399"/>
          <w:jc w:val="center"/>
        </w:trPr>
        <w:tc>
          <w:tcPr>
            <w:tcW w:w="392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الوظيفة (تبدأ من الوظيفة الحالية)</w:t>
            </w:r>
          </w:p>
        </w:tc>
        <w:tc>
          <w:tcPr>
            <w:tcW w:w="231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من الفترة</w:t>
            </w:r>
          </w:p>
        </w:tc>
        <w:tc>
          <w:tcPr>
            <w:tcW w:w="2768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 w:rsidRPr="00EC1221">
              <w:rPr>
                <w:rFonts w:ascii="Arial" w:hAnsi="Arial" w:cs="Arial" w:hint="cs"/>
                <w:b/>
                <w:bCs/>
                <w:rtl/>
              </w:rPr>
              <w:t>إلى</w:t>
            </w:r>
            <w:r w:rsidR="00EC1221" w:rsidRPr="00EC1221">
              <w:rPr>
                <w:rFonts w:ascii="Arial" w:hAnsi="Arial" w:cs="Arial"/>
                <w:b/>
                <w:bCs/>
                <w:rtl/>
              </w:rPr>
              <w:t xml:space="preserve"> الفت</w:t>
            </w:r>
            <w:r w:rsidR="00EC1221" w:rsidRPr="00135742">
              <w:rPr>
                <w:rFonts w:ascii="Arial" w:hAnsi="Arial" w:cs="Arial"/>
                <w:b/>
                <w:bCs/>
                <w:shd w:val="clear" w:color="auto" w:fill="BFBFBF" w:themeFill="background1" w:themeFillShade="BF"/>
                <w:rtl/>
              </w:rPr>
              <w:t>ر</w:t>
            </w:r>
            <w:r w:rsidR="00EC1221" w:rsidRPr="00EC1221">
              <w:rPr>
                <w:rFonts w:ascii="Arial" w:hAnsi="Arial" w:cs="Arial"/>
                <w:b/>
                <w:bCs/>
                <w:rtl/>
              </w:rPr>
              <w:t>ة</w:t>
            </w:r>
          </w:p>
        </w:tc>
      </w:tr>
      <w:tr w:rsidR="00EC1221" w:rsidRPr="00EC1221" w:rsidTr="00135742">
        <w:trPr>
          <w:gridBefore w:val="1"/>
          <w:wBefore w:w="9" w:type="dxa"/>
          <w:trHeight w:val="424"/>
          <w:jc w:val="center"/>
        </w:trPr>
        <w:tc>
          <w:tcPr>
            <w:tcW w:w="392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  <w:r w:rsidR="002D1A51">
              <w:rPr>
                <w:rFonts w:hint="cs"/>
                <w:rtl/>
              </w:rPr>
              <w:t xml:space="preserve">مدرس </w:t>
            </w:r>
          </w:p>
        </w:tc>
        <w:tc>
          <w:tcPr>
            <w:tcW w:w="231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2D1A5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  <w:r w:rsidR="002D1A51">
              <w:rPr>
                <w:rFonts w:hint="cs"/>
                <w:rtl/>
              </w:rPr>
              <w:t>2010</w:t>
            </w:r>
          </w:p>
        </w:tc>
        <w:tc>
          <w:tcPr>
            <w:tcW w:w="2768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  <w:r w:rsidR="00F57ABA">
              <w:rPr>
                <w:rFonts w:hint="cs"/>
                <w:b/>
                <w:bCs/>
                <w:rtl/>
              </w:rPr>
              <w:t xml:space="preserve">تم رفع معاملة استاذ مساعد </w:t>
            </w:r>
          </w:p>
        </w:tc>
      </w:tr>
      <w:tr w:rsidR="00EC1221" w:rsidRPr="00EC1221" w:rsidTr="00135742">
        <w:trPr>
          <w:gridBefore w:val="1"/>
          <w:wBefore w:w="9" w:type="dxa"/>
          <w:trHeight w:val="424"/>
          <w:jc w:val="center"/>
        </w:trPr>
        <w:tc>
          <w:tcPr>
            <w:tcW w:w="392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  <w:r w:rsidR="002D1A51">
              <w:rPr>
                <w:rFonts w:hint="cs"/>
                <w:rtl/>
              </w:rPr>
              <w:t>مدرس مساعد</w:t>
            </w:r>
          </w:p>
        </w:tc>
        <w:tc>
          <w:tcPr>
            <w:tcW w:w="231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  <w:r w:rsidR="002D1A51">
              <w:rPr>
                <w:rFonts w:hint="cs"/>
                <w:rtl/>
              </w:rPr>
              <w:t>200</w:t>
            </w:r>
            <w:r w:rsidR="005F550A">
              <w:rPr>
                <w:rFonts w:hint="cs"/>
                <w:rtl/>
              </w:rPr>
              <w:t>3</w:t>
            </w:r>
          </w:p>
        </w:tc>
        <w:tc>
          <w:tcPr>
            <w:tcW w:w="2768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  <w:r w:rsidR="002D1A51">
              <w:rPr>
                <w:rFonts w:hint="cs"/>
                <w:rtl/>
              </w:rPr>
              <w:t>2010</w:t>
            </w:r>
          </w:p>
        </w:tc>
      </w:tr>
      <w:tr w:rsidR="00EC1221" w:rsidRPr="00EC1221" w:rsidTr="00135742">
        <w:trPr>
          <w:gridBefore w:val="1"/>
          <w:wBefore w:w="9" w:type="dxa"/>
          <w:trHeight w:val="424"/>
          <w:jc w:val="center"/>
        </w:trPr>
        <w:tc>
          <w:tcPr>
            <w:tcW w:w="392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2319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2768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 </w:t>
      </w:r>
    </w:p>
    <w:tbl>
      <w:tblPr>
        <w:bidiVisual/>
        <w:tblW w:w="900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226"/>
        <w:gridCol w:w="4774"/>
      </w:tblGrid>
      <w:tr w:rsidR="00EC1221" w:rsidRPr="00EC1221" w:rsidTr="00135742">
        <w:trPr>
          <w:trHeight w:val="355"/>
          <w:jc w:val="center"/>
        </w:trPr>
        <w:tc>
          <w:tcPr>
            <w:tcW w:w="9000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النشاط البحثي</w:t>
            </w:r>
          </w:p>
        </w:tc>
      </w:tr>
      <w:tr w:rsidR="00EC1221" w:rsidRPr="00EC1221" w:rsidTr="00135742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اسم النشاط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تاريخ النشر</w:t>
            </w:r>
          </w:p>
        </w:tc>
      </w:tr>
      <w:tr w:rsidR="002E2B88" w:rsidRPr="00EC1221" w:rsidTr="00CC2FF3">
        <w:trPr>
          <w:trHeight w:val="355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451A4" w:rsidRDefault="002E2B88" w:rsidP="00756358">
            <w:pPr>
              <w:jc w:val="center"/>
              <w:rPr>
                <w:sz w:val="26"/>
                <w:lang w:bidi="ar-IQ"/>
              </w:rPr>
            </w:pPr>
            <w:r>
              <w:rPr>
                <w:rFonts w:hint="cs"/>
                <w:sz w:val="26"/>
                <w:rtl/>
                <w:lang w:bidi="ar-IQ"/>
              </w:rPr>
              <w:t xml:space="preserve">تطوير مقاومة الانضغاط للاسمنت العراقي البورتلاندي الاعتيادي المنتج في معامل ام قصر باستخدام مضاف الفيرفرال 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A57426" w:rsidRDefault="002E2B88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2010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467B8" w:rsidRDefault="002E2B88" w:rsidP="00756358">
            <w:pPr>
              <w:jc w:val="center"/>
              <w:rPr>
                <w:b/>
                <w:bCs/>
                <w:sz w:val="32"/>
                <w:szCs w:val="32"/>
              </w:rPr>
            </w:pPr>
            <w:r w:rsidRPr="002930F3">
              <w:t xml:space="preserve">Mechanical Properties of Low Density Polyethylene / Citrus </w:t>
            </w:r>
            <w:proofErr w:type="spellStart"/>
            <w:r w:rsidRPr="002930F3">
              <w:t>Aurantium</w:t>
            </w:r>
            <w:proofErr w:type="spellEnd"/>
            <w:r w:rsidRPr="002930F3">
              <w:t xml:space="preserve"> Shell Composite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  <w:p w:rsidR="002E2B88" w:rsidRPr="002930F3" w:rsidRDefault="002E2B88" w:rsidP="00756358">
            <w:pPr>
              <w:jc w:val="center"/>
              <w:rPr>
                <w:sz w:val="26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451A4" w:rsidRDefault="002E2B88" w:rsidP="00756358">
            <w:pPr>
              <w:jc w:val="center"/>
              <w:rPr>
                <w:sz w:val="26"/>
              </w:rPr>
            </w:pPr>
            <w:r w:rsidRPr="002451A4">
              <w:rPr>
                <w:sz w:val="26"/>
              </w:rPr>
              <w:t>201</w:t>
            </w:r>
            <w:r>
              <w:rPr>
                <w:sz w:val="26"/>
              </w:rPr>
              <w:t>1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451A4" w:rsidRDefault="002E2B88" w:rsidP="00756358">
            <w:pPr>
              <w:jc w:val="center"/>
              <w:rPr>
                <w:sz w:val="26"/>
              </w:rPr>
            </w:pPr>
            <w:r w:rsidRPr="002451A4">
              <w:rPr>
                <w:sz w:val="26"/>
              </w:rPr>
              <w:t>The Effect of Adding Cellulose on the Mechanical and Chemical Properties of the Cement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A57426" w:rsidRDefault="002E2B88" w:rsidP="00756358">
            <w:pPr>
              <w:jc w:val="center"/>
              <w:rPr>
                <w:sz w:val="26"/>
              </w:rPr>
            </w:pPr>
            <w:r w:rsidRPr="002451A4">
              <w:rPr>
                <w:sz w:val="26"/>
              </w:rPr>
              <w:t>2009</w:t>
            </w:r>
          </w:p>
        </w:tc>
      </w:tr>
      <w:tr w:rsidR="002E2B88" w:rsidRPr="00EC1221" w:rsidTr="00CC2FF3">
        <w:trPr>
          <w:trHeight w:val="355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451A4" w:rsidRDefault="002E2B88" w:rsidP="00756358">
            <w:pPr>
              <w:jc w:val="center"/>
              <w:rPr>
                <w:sz w:val="26"/>
              </w:rPr>
            </w:pPr>
            <w:r w:rsidRPr="002451A4">
              <w:rPr>
                <w:sz w:val="26"/>
              </w:rPr>
              <w:t>The Effect of Egg Shell as Different Particle Sizes Filler on the Mechanical Properties of Low Density Polyethylene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A57426" w:rsidRDefault="002E2B88" w:rsidP="00756358">
            <w:pPr>
              <w:jc w:val="center"/>
              <w:rPr>
                <w:sz w:val="26"/>
              </w:rPr>
            </w:pPr>
            <w:r w:rsidRPr="002451A4">
              <w:rPr>
                <w:rStyle w:val="st1"/>
                <w:sz w:val="26"/>
              </w:rPr>
              <w:t>2011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451A4" w:rsidRDefault="002E2B88" w:rsidP="00756358">
            <w:pPr>
              <w:jc w:val="center"/>
              <w:rPr>
                <w:sz w:val="26"/>
              </w:rPr>
            </w:pPr>
            <w:proofErr w:type="spellStart"/>
            <w:r w:rsidRPr="002451A4">
              <w:rPr>
                <w:sz w:val="26"/>
              </w:rPr>
              <w:t>Shottky</w:t>
            </w:r>
            <w:proofErr w:type="spellEnd"/>
            <w:r w:rsidRPr="002451A4">
              <w:rPr>
                <w:sz w:val="26"/>
              </w:rPr>
              <w:t xml:space="preserve"> Diode Formation Between </w:t>
            </w:r>
            <w:proofErr w:type="spellStart"/>
            <w:r w:rsidRPr="002451A4">
              <w:rPr>
                <w:sz w:val="26"/>
              </w:rPr>
              <w:t>Polyanline</w:t>
            </w:r>
            <w:proofErr w:type="spellEnd"/>
            <w:r w:rsidRPr="002451A4">
              <w:rPr>
                <w:sz w:val="26"/>
              </w:rPr>
              <w:t xml:space="preserve"> and P-Type Silicone.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451A4" w:rsidRDefault="002E2B88" w:rsidP="00756358">
            <w:pPr>
              <w:jc w:val="center"/>
              <w:rPr>
                <w:sz w:val="26"/>
              </w:rPr>
            </w:pPr>
            <w:r w:rsidRPr="002451A4">
              <w:rPr>
                <w:sz w:val="26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tl/>
              </w:rPr>
            </w:pPr>
            <w:r w:rsidRPr="006B09B1">
              <w:t>THE STUDY OF DIPPING TIME IN HYDROCHLORIC ACID ON ELECTRICAL PROPERTIES OF (PVC-PANI)BLENDS)</w:t>
            </w:r>
          </w:p>
          <w:p w:rsidR="002E2B88" w:rsidRPr="006B09B1" w:rsidRDefault="002E2B88" w:rsidP="00756358">
            <w:pPr>
              <w:jc w:val="center"/>
              <w:rPr>
                <w:rtl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A57426" w:rsidRDefault="002E2B88" w:rsidP="00756358">
            <w:pPr>
              <w:jc w:val="center"/>
              <w:rPr>
                <w:sz w:val="26"/>
              </w:rPr>
            </w:pPr>
            <w:r>
              <w:rPr>
                <w:rFonts w:hint="cs"/>
                <w:sz w:val="26"/>
                <w:rtl/>
              </w:rPr>
              <w:t>2007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6B625F" w:rsidRDefault="002E2B88" w:rsidP="00756358">
            <w:pPr>
              <w:jc w:val="center"/>
              <w:rPr>
                <w:sz w:val="26"/>
                <w:lang w:bidi="ar-IQ"/>
              </w:rPr>
            </w:pPr>
            <w:r w:rsidRPr="006B625F">
              <w:rPr>
                <w:rFonts w:eastAsia="Arial Unicode MS"/>
              </w:rPr>
              <w:t>The Study of Poly Vinyl Chloride Modified With Egg Shell Foils as Antibacterial Polymer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6B625F" w:rsidRDefault="002E2B88" w:rsidP="00756358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ind w:left="180" w:hanging="180"/>
              <w:jc w:val="center"/>
              <w:rPr>
                <w:rFonts w:eastAsia="Arial Unicode MS"/>
              </w:rPr>
            </w:pPr>
            <w:r w:rsidRPr="006B625F">
              <w:rPr>
                <w:rFonts w:eastAsia="Arial Unicode MS"/>
              </w:rPr>
              <w:lastRenderedPageBreak/>
              <w:t>Manufacture of a new Polymeric Photovoltaic Cell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lang w:bidi="ar-IQ"/>
              </w:rPr>
            </w:pPr>
            <w:r w:rsidRPr="00DA5427">
              <w:rPr>
                <w:rFonts w:eastAsia="Arial Unicode MS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lang w:bidi="ar-IQ"/>
              </w:rPr>
            </w:pPr>
            <w:r w:rsidRPr="00DA5427">
              <w:rPr>
                <w:rFonts w:eastAsia="Arial Unicode MS"/>
              </w:rPr>
              <w:t xml:space="preserve">Conduction Mechanism in </w:t>
            </w:r>
            <w:proofErr w:type="spellStart"/>
            <w:r w:rsidRPr="00DA5427">
              <w:rPr>
                <w:rFonts w:eastAsia="Arial Unicode MS"/>
              </w:rPr>
              <w:t>Polyaniline</w:t>
            </w:r>
            <w:proofErr w:type="spellEnd"/>
            <w:r w:rsidRPr="00DA5427">
              <w:rPr>
                <w:rFonts w:eastAsia="Arial Unicode MS"/>
              </w:rPr>
              <w:t xml:space="preserve"> -</w:t>
            </w:r>
            <w:proofErr w:type="spellStart"/>
            <w:r w:rsidRPr="00DA5427">
              <w:rPr>
                <w:rFonts w:eastAsia="Arial Unicode MS"/>
              </w:rPr>
              <w:t>Polyacrylic</w:t>
            </w:r>
            <w:proofErr w:type="spellEnd"/>
            <w:r w:rsidRPr="00DA5427">
              <w:rPr>
                <w:rFonts w:eastAsia="Arial Unicode MS"/>
              </w:rPr>
              <w:t xml:space="preserve"> Acid Blend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</w:pPr>
            <w:r w:rsidRPr="00DA5427">
              <w:rPr>
                <w:rFonts w:eastAsia="Arial Unicode MS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lang w:bidi="ar-IQ"/>
              </w:rPr>
            </w:pPr>
            <w:r w:rsidRPr="00DA5427">
              <w:rPr>
                <w:rFonts w:eastAsia="Arial Unicode MS"/>
              </w:rPr>
              <w:t xml:space="preserve">Conduction Mechanism In </w:t>
            </w:r>
            <w:proofErr w:type="spellStart"/>
            <w:r w:rsidRPr="00DA5427">
              <w:rPr>
                <w:rFonts w:eastAsia="Arial Unicode MS"/>
              </w:rPr>
              <w:t>Polyaniline</w:t>
            </w:r>
            <w:proofErr w:type="spellEnd"/>
            <w:r w:rsidRPr="00DA5427">
              <w:rPr>
                <w:rFonts w:eastAsia="Arial Unicode MS"/>
              </w:rPr>
              <w:t>-Polyvinyl Chloride Blends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</w:pPr>
            <w:r w:rsidRPr="00DA5427">
              <w:rPr>
                <w:rFonts w:eastAsia="Arial Unicode MS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  <w:r w:rsidRPr="00DA5427">
              <w:rPr>
                <w:rFonts w:eastAsia="Arial Unicode MS"/>
                <w:lang w:bidi="ar-IQ"/>
              </w:rPr>
              <w:t xml:space="preserve">Chemical Polymerization of anew </w:t>
            </w:r>
            <w:proofErr w:type="spellStart"/>
            <w:r w:rsidRPr="00DA5427">
              <w:rPr>
                <w:rFonts w:eastAsia="Arial Unicode MS"/>
                <w:lang w:bidi="ar-IQ"/>
              </w:rPr>
              <w:t>Semiconductive</w:t>
            </w:r>
            <w:proofErr w:type="spellEnd"/>
            <w:r w:rsidRPr="00DA5427">
              <w:rPr>
                <w:rFonts w:eastAsia="Arial Unicode MS"/>
                <w:lang w:bidi="ar-IQ"/>
              </w:rPr>
              <w:t xml:space="preserve"> Polymer </w:t>
            </w:r>
            <w:r w:rsidRPr="00DA5427">
              <w:rPr>
                <w:rFonts w:eastAsia="Arial Unicode MS"/>
              </w:rPr>
              <w:t>(</w:t>
            </w:r>
            <w:proofErr w:type="spellStart"/>
            <w:r w:rsidRPr="00DA5427">
              <w:rPr>
                <w:rFonts w:eastAsia="Arial Unicode MS"/>
              </w:rPr>
              <w:t>Maleate</w:t>
            </w:r>
            <w:proofErr w:type="spellEnd"/>
            <w:r w:rsidRPr="00DA5427">
              <w:rPr>
                <w:rFonts w:eastAsia="Arial Unicode MS"/>
              </w:rPr>
              <w:t xml:space="preserve"> 4-4- </w:t>
            </w:r>
            <w:proofErr w:type="spellStart"/>
            <w:r w:rsidRPr="00DA5427">
              <w:rPr>
                <w:rFonts w:eastAsia="Arial Unicode MS"/>
              </w:rPr>
              <w:t>diazobenzene</w:t>
            </w:r>
            <w:proofErr w:type="spellEnd"/>
            <w:r w:rsidRPr="00DA5427">
              <w:rPr>
                <w:rFonts w:eastAsia="Arial Unicode MS"/>
              </w:rPr>
              <w:t xml:space="preserve"> phthalate </w:t>
            </w:r>
            <w:r w:rsidRPr="00DA5427">
              <w:rPr>
                <w:rFonts w:eastAsia="Arial Unicode MS"/>
                <w:lang w:bidi="ar-JO"/>
              </w:rPr>
              <w:t>P</w:t>
            </w:r>
            <w:r w:rsidRPr="00DA5427">
              <w:rPr>
                <w:rFonts w:eastAsia="Arial Unicode MS"/>
              </w:rPr>
              <w:t>olymer ) (MDAM)</w:t>
            </w:r>
            <w:r w:rsidRPr="00DA5427">
              <w:rPr>
                <w:rFonts w:eastAsia="Arial Unicode MS"/>
                <w:lang w:bidi="ar-IQ"/>
              </w:rPr>
              <w:t xml:space="preserve"> Using New </w:t>
            </w:r>
            <w:proofErr w:type="spellStart"/>
            <w:r w:rsidRPr="00DA5427">
              <w:rPr>
                <w:rFonts w:eastAsia="Arial Unicode MS"/>
                <w:lang w:bidi="ar-IQ"/>
              </w:rPr>
              <w:t>Azo</w:t>
            </w:r>
            <w:proofErr w:type="spellEnd"/>
            <w:r w:rsidRPr="00DA5427">
              <w:rPr>
                <w:rFonts w:eastAsia="Arial Unicode MS"/>
                <w:lang w:bidi="ar-IQ"/>
              </w:rPr>
              <w:t xml:space="preserve"> Compound, Study of </w:t>
            </w:r>
            <w:proofErr w:type="spellStart"/>
            <w:r w:rsidRPr="00DA5427">
              <w:rPr>
                <w:rFonts w:eastAsia="Arial Unicode MS"/>
                <w:lang w:bidi="ar-IQ"/>
              </w:rPr>
              <w:t>it's</w:t>
            </w:r>
            <w:proofErr w:type="spellEnd"/>
            <w:r w:rsidRPr="00DA5427">
              <w:rPr>
                <w:rFonts w:eastAsia="Arial Unicode MS"/>
                <w:lang w:bidi="ar-IQ"/>
              </w:rPr>
              <w:t xml:space="preserve"> Electrical </w:t>
            </w:r>
          </w:p>
          <w:p w:rsidR="002E2B88" w:rsidRDefault="002E2B88" w:rsidP="00756358">
            <w:pPr>
              <w:rPr>
                <w:rFonts w:eastAsia="Arial Unicode MS"/>
                <w:lang w:bidi="ar-IQ"/>
              </w:rPr>
            </w:pPr>
          </w:p>
          <w:p w:rsidR="002E2B88" w:rsidRPr="00DA5427" w:rsidRDefault="002E2B88" w:rsidP="00756358">
            <w:pPr>
              <w:rPr>
                <w:rFonts w:eastAsia="Arial Unicode MS"/>
              </w:rPr>
            </w:pPr>
            <w:r w:rsidRPr="00DA5427">
              <w:rPr>
                <w:rFonts w:eastAsia="Arial Unicode MS"/>
                <w:lang w:bidi="ar-IQ"/>
              </w:rPr>
              <w:t>Properties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rFonts w:eastAsia="Arial Unicode MS"/>
              </w:rPr>
            </w:pPr>
            <w:r w:rsidRPr="00DA5427">
              <w:rPr>
                <w:rFonts w:eastAsia="Arial Unicode MS"/>
              </w:rPr>
              <w:t>2008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rFonts w:eastAsia="Arial Unicode MS"/>
              </w:rPr>
            </w:pPr>
            <w:r w:rsidRPr="00DA5427">
              <w:rPr>
                <w:rFonts w:eastAsia="Arial Unicode MS"/>
                <w:lang w:bidi="ar-IQ"/>
              </w:rPr>
              <w:t xml:space="preserve">Chemical Polymerization of anew </w:t>
            </w:r>
            <w:proofErr w:type="spellStart"/>
            <w:r w:rsidRPr="00DA5427">
              <w:rPr>
                <w:rFonts w:eastAsia="Arial Unicode MS"/>
                <w:lang w:bidi="ar-IQ"/>
              </w:rPr>
              <w:t>Semiconductive</w:t>
            </w:r>
            <w:proofErr w:type="spellEnd"/>
            <w:r w:rsidRPr="00DA5427">
              <w:rPr>
                <w:rFonts w:eastAsia="Arial Unicode MS"/>
                <w:lang w:bidi="ar-IQ"/>
              </w:rPr>
              <w:t xml:space="preserve"> Polymer </w:t>
            </w:r>
            <w:r w:rsidRPr="00DA5427">
              <w:rPr>
                <w:rFonts w:eastAsia="Arial Unicode MS"/>
              </w:rPr>
              <w:t>(</w:t>
            </w:r>
            <w:proofErr w:type="spellStart"/>
            <w:r w:rsidRPr="00DA5427">
              <w:rPr>
                <w:rFonts w:eastAsia="Arial Unicode MS"/>
              </w:rPr>
              <w:t>Maleate</w:t>
            </w:r>
            <w:proofErr w:type="spellEnd"/>
            <w:r w:rsidRPr="00DA5427">
              <w:rPr>
                <w:rFonts w:eastAsia="Arial Unicode MS"/>
              </w:rPr>
              <w:t xml:space="preserve"> 4-2- </w:t>
            </w:r>
            <w:proofErr w:type="spellStart"/>
            <w:r w:rsidRPr="00DA5427">
              <w:rPr>
                <w:rFonts w:eastAsia="Arial Unicode MS"/>
              </w:rPr>
              <w:t>diazobenzene</w:t>
            </w:r>
            <w:proofErr w:type="spellEnd"/>
            <w:r w:rsidRPr="00DA5427">
              <w:rPr>
                <w:rFonts w:eastAsia="Arial Unicode MS"/>
              </w:rPr>
              <w:t xml:space="preserve"> phthalate </w:t>
            </w:r>
            <w:r w:rsidRPr="00DA5427">
              <w:rPr>
                <w:rFonts w:eastAsia="Arial Unicode MS"/>
                <w:lang w:bidi="ar-JO"/>
              </w:rPr>
              <w:t>P</w:t>
            </w:r>
            <w:r w:rsidRPr="00DA5427">
              <w:rPr>
                <w:rFonts w:eastAsia="Arial Unicode MS"/>
              </w:rPr>
              <w:t>olymer) (MDAM)</w:t>
            </w:r>
            <w:r w:rsidRPr="00DA5427">
              <w:rPr>
                <w:rFonts w:eastAsia="Arial Unicode MS"/>
                <w:lang w:bidi="ar-IQ"/>
              </w:rPr>
              <w:t xml:space="preserve"> Using New </w:t>
            </w:r>
            <w:proofErr w:type="spellStart"/>
            <w:r w:rsidRPr="00DA5427">
              <w:rPr>
                <w:rFonts w:eastAsia="Arial Unicode MS"/>
                <w:lang w:bidi="ar-IQ"/>
              </w:rPr>
              <w:t>Azo</w:t>
            </w:r>
            <w:proofErr w:type="spellEnd"/>
            <w:r w:rsidRPr="00DA5427">
              <w:rPr>
                <w:rFonts w:eastAsia="Arial Unicode MS"/>
                <w:lang w:bidi="ar-IQ"/>
              </w:rPr>
              <w:t xml:space="preserve"> Compound, Study of </w:t>
            </w:r>
            <w:proofErr w:type="spellStart"/>
            <w:r w:rsidRPr="00DA5427">
              <w:rPr>
                <w:rFonts w:eastAsia="Arial Unicode MS"/>
                <w:lang w:bidi="ar-IQ"/>
              </w:rPr>
              <w:t>it's</w:t>
            </w:r>
            <w:proofErr w:type="spellEnd"/>
            <w:r w:rsidRPr="00DA5427">
              <w:rPr>
                <w:rFonts w:eastAsia="Arial Unicode MS"/>
                <w:lang w:bidi="ar-IQ"/>
              </w:rPr>
              <w:t xml:space="preserve"> Electrical Properties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rFonts w:eastAsia="Arial Unicode MS"/>
              </w:rPr>
            </w:pPr>
            <w:r w:rsidRPr="00DA5427">
              <w:rPr>
                <w:rFonts w:eastAsia="Arial Unicode MS"/>
                <w:lang w:bidi="ar-IQ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rFonts w:eastAsia="Arial Unicode MS"/>
              </w:rPr>
            </w:pPr>
            <w:r w:rsidRPr="00DA5427">
              <w:rPr>
                <w:rFonts w:eastAsia="Arial Unicode MS"/>
                <w:lang w:bidi="ar-IQ"/>
              </w:rPr>
              <w:t>The effect of adding Ferrosilicon on the mechanical and chemical properties of the cement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rFonts w:eastAsia="Arial Unicode MS"/>
              </w:rPr>
            </w:pPr>
            <w:r w:rsidRPr="00DA5427">
              <w:rPr>
                <w:rFonts w:eastAsia="Arial Unicode MS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7E3E08" w:rsidRDefault="002E2B88" w:rsidP="00756358">
            <w:pPr>
              <w:jc w:val="center"/>
              <w:rPr>
                <w:rFonts w:eastAsia="Arial Unicode MS"/>
                <w:rtl/>
                <w:lang w:bidi="ar-IQ"/>
              </w:rPr>
            </w:pPr>
            <w:r w:rsidRPr="007E3E08">
              <w:rPr>
                <w:rFonts w:eastAsia="Arial Unicode MS"/>
                <w:lang w:bidi="ar-IQ"/>
              </w:rPr>
              <w:t>T</w:t>
            </w:r>
            <w:r>
              <w:rPr>
                <w:rFonts w:eastAsia="Arial Unicode MS"/>
                <w:lang w:bidi="ar-IQ"/>
              </w:rPr>
              <w:t>he</w:t>
            </w:r>
            <w:r w:rsidRPr="007E3E08">
              <w:rPr>
                <w:rFonts w:eastAsia="Arial Unicode MS"/>
                <w:lang w:bidi="ar-IQ"/>
              </w:rPr>
              <w:t xml:space="preserve"> E</w:t>
            </w:r>
            <w:r>
              <w:rPr>
                <w:rFonts w:eastAsia="Arial Unicode MS"/>
                <w:lang w:bidi="ar-IQ"/>
              </w:rPr>
              <w:t>lectrochemical</w:t>
            </w:r>
            <w:r w:rsidRPr="007E3E08">
              <w:rPr>
                <w:rFonts w:eastAsia="Arial Unicode MS"/>
                <w:lang w:bidi="ar-IQ"/>
              </w:rPr>
              <w:t xml:space="preserve"> P</w:t>
            </w:r>
            <w:r>
              <w:rPr>
                <w:rFonts w:eastAsia="Arial Unicode MS"/>
                <w:lang w:bidi="ar-IQ"/>
              </w:rPr>
              <w:t>olymerization</w:t>
            </w:r>
            <w:r w:rsidRPr="007E3E08">
              <w:rPr>
                <w:rFonts w:eastAsia="Arial Unicode MS"/>
                <w:lang w:bidi="ar-IQ"/>
              </w:rPr>
              <w:t xml:space="preserve"> </w:t>
            </w:r>
            <w:r>
              <w:rPr>
                <w:rFonts w:eastAsia="Arial Unicode MS"/>
                <w:lang w:bidi="ar-IQ"/>
              </w:rPr>
              <w:t>of</w:t>
            </w:r>
            <w:r w:rsidRPr="007E3E08">
              <w:rPr>
                <w:rFonts w:eastAsia="Arial Unicode MS"/>
                <w:lang w:bidi="ar-IQ"/>
              </w:rPr>
              <w:t xml:space="preserve"> MALEIC ANHYDRIED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2011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7E3E0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  <w:r>
              <w:rPr>
                <w:rFonts w:eastAsia="Arial Unicode MS"/>
                <w:lang w:bidi="ar-IQ"/>
              </w:rPr>
              <w:t xml:space="preserve">The effect of </w:t>
            </w:r>
            <w:proofErr w:type="spellStart"/>
            <w:r>
              <w:rPr>
                <w:rFonts w:eastAsia="Arial Unicode MS"/>
                <w:lang w:bidi="ar-IQ"/>
              </w:rPr>
              <w:t>adddind</w:t>
            </w:r>
            <w:proofErr w:type="spellEnd"/>
            <w:r>
              <w:rPr>
                <w:rFonts w:eastAsia="Arial Unicode MS"/>
                <w:lang w:bidi="ar-IQ"/>
              </w:rPr>
              <w:t xml:space="preserve"> (</w:t>
            </w:r>
            <w:proofErr w:type="spellStart"/>
            <w:r>
              <w:rPr>
                <w:rFonts w:eastAsia="Arial Unicode MS"/>
                <w:lang w:bidi="ar-IQ"/>
              </w:rPr>
              <w:t>dodecyl</w:t>
            </w:r>
            <w:proofErr w:type="spellEnd"/>
            <w:r>
              <w:rPr>
                <w:rFonts w:eastAsia="Arial Unicode MS"/>
                <w:lang w:bidi="ar-IQ"/>
              </w:rPr>
              <w:t xml:space="preserve"> benzene ammonium </w:t>
            </w:r>
            <w:proofErr w:type="spellStart"/>
            <w:r>
              <w:rPr>
                <w:rFonts w:eastAsia="Arial Unicode MS"/>
                <w:lang w:bidi="ar-IQ"/>
              </w:rPr>
              <w:t>sulphonate</w:t>
            </w:r>
            <w:proofErr w:type="spellEnd"/>
            <w:r>
              <w:rPr>
                <w:rFonts w:eastAsia="Arial Unicode MS"/>
                <w:lang w:bidi="ar-IQ"/>
              </w:rPr>
              <w:t>) on the compressive strength properties of the cement.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A57426" w:rsidRDefault="002E2B88" w:rsidP="00756358">
            <w:pPr>
              <w:jc w:val="center"/>
              <w:rPr>
                <w:sz w:val="26"/>
                <w:lang w:bidi="ar-IQ"/>
              </w:rPr>
            </w:pPr>
            <w:r w:rsidRPr="00E151A8">
              <w:rPr>
                <w:rFonts w:eastAsia="Arial Unicode MS"/>
                <w:lang w:bidi="ar-IQ"/>
              </w:rPr>
              <w:t>2009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EF5394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  <w:r w:rsidRPr="00EF5394">
              <w:rPr>
                <w:rFonts w:ascii="Arial" w:hAnsi="Arial"/>
              </w:rPr>
              <w:t>Using of Furfural to Modify the Ordinary Portland Cement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E151A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  <w:r>
              <w:rPr>
                <w:rFonts w:eastAsia="Arial Unicode MS"/>
                <w:lang w:bidi="ar-IQ"/>
              </w:rPr>
              <w:t>2012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706C0" w:rsidRDefault="002E2B88" w:rsidP="00756358">
            <w:pPr>
              <w:jc w:val="both"/>
              <w:rPr>
                <w:rFonts w:cs="Simplified Arabic"/>
              </w:rPr>
            </w:pPr>
            <w:r w:rsidRPr="002706C0">
              <w:rPr>
                <w:rFonts w:cs="Simplified Arabic" w:hint="cs"/>
                <w:rtl/>
              </w:rPr>
              <w:t>تاثير قشور</w:t>
            </w:r>
            <w:r w:rsidRPr="002706C0">
              <w:rPr>
                <w:rFonts w:cs="Simplified Arabic"/>
              </w:rPr>
              <w:t xml:space="preserve"> </w:t>
            </w:r>
            <w:r w:rsidRPr="002706C0">
              <w:rPr>
                <w:rFonts w:cs="Simplified Arabic" w:hint="cs"/>
                <w:rtl/>
              </w:rPr>
              <w:t xml:space="preserve"> حبوب  زهره الشمس  على خصائص مقاومه اللهوبيه  لبوليمر </w:t>
            </w:r>
            <w:r w:rsidRPr="002706C0">
              <w:rPr>
                <w:rFonts w:cs="Simplified Arabic"/>
              </w:rPr>
              <w:t xml:space="preserve">                                          </w:t>
            </w:r>
            <w:r w:rsidRPr="002706C0">
              <w:rPr>
                <w:rFonts w:cs="Simplified Arabic" w:hint="cs"/>
                <w:rtl/>
              </w:rPr>
              <w:t>الاثيلين  واطئ الكثافه</w:t>
            </w: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DF7673" w:rsidP="00756358">
            <w:pPr>
              <w:jc w:val="center"/>
              <w:rPr>
                <w:rFonts w:eastAsia="Arial Unicode MS"/>
                <w:lang w:bidi="ar-IQ"/>
              </w:rPr>
            </w:pPr>
            <w:r>
              <w:rPr>
                <w:rFonts w:eastAsia="Arial Unicode MS" w:hint="cs"/>
                <w:rtl/>
                <w:lang w:bidi="ar-IQ"/>
              </w:rPr>
              <w:t xml:space="preserve">2010 </w:t>
            </w: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2706C0" w:rsidRDefault="002E2B88" w:rsidP="00756358">
            <w:pPr>
              <w:jc w:val="both"/>
              <w:rPr>
                <w:rFonts w:cs="Simplified Arabic"/>
                <w:rtl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E82C2A" w:rsidRDefault="002E2B88" w:rsidP="00756358">
            <w:pPr>
              <w:jc w:val="both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70C97" w:rsidRDefault="002E2B88" w:rsidP="00756358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rtl/>
                <w:lang w:bidi="ar-IQ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rtl/>
                <w:lang w:bidi="ar-IQ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rtl/>
                <w:lang w:bidi="ar-IQ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</w:p>
        </w:tc>
      </w:tr>
      <w:tr w:rsidR="002E2B88" w:rsidRPr="00EC1221" w:rsidTr="00CC2FF3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rtl/>
                <w:lang w:bidi="ar-IQ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Default="002E2B88" w:rsidP="00756358">
            <w:pPr>
              <w:jc w:val="center"/>
              <w:rPr>
                <w:rFonts w:eastAsia="Arial Unicode MS"/>
                <w:lang w:bidi="ar-IQ"/>
              </w:rPr>
            </w:pPr>
          </w:p>
        </w:tc>
      </w:tr>
      <w:tr w:rsidR="002E2B88" w:rsidRPr="00EC1221" w:rsidTr="00C97CD2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6B625F" w:rsidRDefault="002E2B88" w:rsidP="00756358">
            <w:pPr>
              <w:jc w:val="center"/>
              <w:rPr>
                <w:sz w:val="26"/>
                <w:lang w:bidi="ar-IQ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6B625F" w:rsidRDefault="002E2B88" w:rsidP="00756358">
            <w:pPr>
              <w:jc w:val="center"/>
              <w:rPr>
                <w:lang w:bidi="ar-IQ"/>
              </w:rPr>
            </w:pPr>
          </w:p>
        </w:tc>
      </w:tr>
      <w:tr w:rsidR="002E2B88" w:rsidRPr="00EC1221" w:rsidTr="00C97CD2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ind w:left="180" w:hanging="180"/>
              <w:jc w:val="center"/>
              <w:rPr>
                <w:rFonts w:eastAsia="Arial Unicode MS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lang w:bidi="ar-IQ"/>
              </w:rPr>
            </w:pPr>
          </w:p>
        </w:tc>
      </w:tr>
      <w:tr w:rsidR="002E2B88" w:rsidRPr="00EC1221" w:rsidTr="00C97CD2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lang w:bidi="ar-IQ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</w:pPr>
          </w:p>
        </w:tc>
      </w:tr>
      <w:tr w:rsidR="002E2B88" w:rsidRPr="00EC1221" w:rsidTr="00C97CD2">
        <w:trPr>
          <w:trHeight w:val="378"/>
          <w:jc w:val="center"/>
        </w:trPr>
        <w:tc>
          <w:tcPr>
            <w:tcW w:w="42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  <w:rPr>
                <w:lang w:bidi="ar-IQ"/>
              </w:rPr>
            </w:pPr>
          </w:p>
        </w:tc>
        <w:tc>
          <w:tcPr>
            <w:tcW w:w="47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B88" w:rsidRPr="00DA5427" w:rsidRDefault="002E2B88" w:rsidP="00756358">
            <w:pPr>
              <w:jc w:val="center"/>
            </w:pP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b/>
          <w:bCs/>
        </w:rPr>
        <w:t> </w:t>
      </w:r>
    </w:p>
    <w:tbl>
      <w:tblPr>
        <w:bidiVisual/>
        <w:tblW w:w="9063" w:type="dxa"/>
        <w:jc w:val="center"/>
        <w:tblInd w:w="80" w:type="dxa"/>
        <w:tblCellMar>
          <w:left w:w="0" w:type="dxa"/>
          <w:right w:w="0" w:type="dxa"/>
        </w:tblCellMar>
        <w:tblLook w:val="0000"/>
      </w:tblPr>
      <w:tblGrid>
        <w:gridCol w:w="28"/>
        <w:gridCol w:w="3981"/>
        <w:gridCol w:w="1586"/>
        <w:gridCol w:w="3440"/>
        <w:gridCol w:w="28"/>
      </w:tblGrid>
      <w:tr w:rsidR="00EC1221" w:rsidRPr="00EC1221" w:rsidTr="00135742">
        <w:trPr>
          <w:gridBefore w:val="1"/>
          <w:wBefore w:w="28" w:type="dxa"/>
          <w:trHeight w:val="354"/>
          <w:jc w:val="center"/>
        </w:trPr>
        <w:tc>
          <w:tcPr>
            <w:tcW w:w="9035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lastRenderedPageBreak/>
              <w:t>الجوائز والشهادات التقديرية</w:t>
            </w: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الشهادة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التاريخ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الجهة المانحة</w:t>
            </w: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535D6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تقديرية 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535D6" w:rsidP="00EC1221">
            <w:pPr>
              <w:spacing w:before="100" w:beforeAutospacing="1"/>
            </w:pPr>
            <w:r>
              <w:rPr>
                <w:rFonts w:hint="cs"/>
                <w:rtl/>
              </w:rPr>
              <w:t>2012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535D6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رئيس الجامعة </w:t>
            </w: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54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gridAfter w:val="1"/>
          <w:wAfter w:w="28" w:type="dxa"/>
          <w:trHeight w:val="377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  <w:tr w:rsidR="00EC1221" w:rsidRPr="00EC1221" w:rsidTr="00135742">
        <w:trPr>
          <w:gridAfter w:val="1"/>
          <w:wAfter w:w="28" w:type="dxa"/>
          <w:trHeight w:val="190"/>
          <w:jc w:val="center"/>
        </w:trPr>
        <w:tc>
          <w:tcPr>
            <w:tcW w:w="4009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1586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344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15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008"/>
        <w:gridCol w:w="5007"/>
      </w:tblGrid>
      <w:tr w:rsidR="00EC1221" w:rsidRPr="00EC1221" w:rsidTr="00135742">
        <w:trPr>
          <w:trHeight w:val="400"/>
          <w:jc w:val="center"/>
        </w:trPr>
        <w:tc>
          <w:tcPr>
            <w:tcW w:w="9015" w:type="dxa"/>
            <w:gridSpan w:val="2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الخبرات التدريسية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اسم المادة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المرحلة الدراسية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فيزياء اعدادية 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كل المراحل 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فيزياء بصريات  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hint="cs"/>
                <w:rtl/>
              </w:rPr>
              <w:t>أولى</w:t>
            </w:r>
            <w:r w:rsidR="005F550A">
              <w:rPr>
                <w:rFonts w:hint="cs"/>
                <w:rtl/>
              </w:rPr>
              <w:t xml:space="preserve"> كلية العلوم </w:t>
            </w:r>
          </w:p>
        </w:tc>
      </w:tr>
      <w:tr w:rsidR="00EC1221" w:rsidRPr="00EC1221" w:rsidTr="00135742">
        <w:trPr>
          <w:trHeight w:val="376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فيزياء  كهربائية 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كلية العلوم 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فيزياء نووية 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كلية التربية </w:t>
            </w:r>
          </w:p>
        </w:tc>
      </w:tr>
      <w:tr w:rsidR="00EC1221" w:rsidRPr="00EC1221" w:rsidTr="00135742">
        <w:trPr>
          <w:trHeight w:val="400"/>
          <w:jc w:val="center"/>
        </w:trPr>
        <w:tc>
          <w:tcPr>
            <w:tcW w:w="4008" w:type="dxa"/>
            <w:tcBorders>
              <w:top w:val="outset" w:sz="8" w:space="0" w:color="000000"/>
              <w:left w:val="outset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وسائل </w:t>
            </w:r>
          </w:p>
        </w:tc>
        <w:tc>
          <w:tcPr>
            <w:tcW w:w="500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5F550A" w:rsidP="00EC1221">
            <w:pPr>
              <w:spacing w:before="100" w:beforeAutospacing="1"/>
            </w:pPr>
            <w:r>
              <w:rPr>
                <w:rFonts w:hint="cs"/>
                <w:rtl/>
              </w:rPr>
              <w:t xml:space="preserve">كلية التربية 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01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4353"/>
        <w:gridCol w:w="4648"/>
      </w:tblGrid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 w:rsidRPr="00EC1221">
              <w:rPr>
                <w:rFonts w:ascii="Arial" w:hAnsi="Arial" w:cs="Arial" w:hint="cs"/>
                <w:b/>
                <w:bCs/>
                <w:rtl/>
              </w:rPr>
              <w:t>الأشراف</w:t>
            </w:r>
            <w:r w:rsidR="00EC1221" w:rsidRPr="00EC1221">
              <w:rPr>
                <w:rFonts w:ascii="Arial" w:hAnsi="Arial" w:cs="Arial"/>
                <w:b/>
                <w:bCs/>
                <w:rtl/>
              </w:rPr>
              <w:t xml:space="preserve"> على الدراسات العليا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2D1A51" w:rsidP="00EC1221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rtl/>
              </w:rPr>
              <w:t>عدد ال</w:t>
            </w:r>
            <w:r>
              <w:rPr>
                <w:rFonts w:ascii="Arial" w:hAnsi="Arial" w:cs="Arial" w:hint="cs"/>
                <w:b/>
                <w:bCs/>
                <w:rtl/>
              </w:rPr>
              <w:t>أ</w:t>
            </w:r>
            <w:r w:rsidR="00EC1221" w:rsidRPr="00EC1221">
              <w:rPr>
                <w:rFonts w:ascii="Arial" w:hAnsi="Arial" w:cs="Arial"/>
                <w:b/>
                <w:bCs/>
                <w:rtl/>
              </w:rPr>
              <w:t xml:space="preserve">طاريح </w:t>
            </w:r>
            <w:r w:rsidRPr="00EC1221">
              <w:rPr>
                <w:rFonts w:ascii="Arial" w:hAnsi="Arial" w:cs="Arial" w:hint="cs"/>
                <w:b/>
                <w:bCs/>
                <w:rtl/>
              </w:rPr>
              <w:t>أو</w:t>
            </w:r>
            <w:r w:rsidR="00EC1221" w:rsidRPr="00EC1221">
              <w:rPr>
                <w:rFonts w:ascii="Arial" w:hAnsi="Arial" w:cs="Arial"/>
                <w:b/>
                <w:bCs/>
                <w:rtl/>
              </w:rPr>
              <w:t xml:space="preserve"> الرسائل</w:t>
            </w:r>
          </w:p>
        </w:tc>
      </w:tr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الماجستير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trHeight w:val="467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الدكتوراه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</w:p>
        </w:tc>
      </w:tr>
      <w:tr w:rsidR="00EC1221" w:rsidRPr="00EC1221" w:rsidTr="00135742">
        <w:trPr>
          <w:trHeight w:val="496"/>
          <w:jc w:val="center"/>
        </w:trPr>
        <w:tc>
          <w:tcPr>
            <w:tcW w:w="435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  <w:tc>
          <w:tcPr>
            <w:tcW w:w="4648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b/>
                <w:bCs/>
              </w:rPr>
              <w:t> </w:t>
            </w:r>
          </w:p>
        </w:tc>
      </w:tr>
    </w:tbl>
    <w:p w:rsidR="00EC1221" w:rsidRDefault="00EC1221" w:rsidP="00EC1221">
      <w:pPr>
        <w:spacing w:before="100" w:beforeAutospacing="1" w:after="100" w:afterAutospacing="1"/>
        <w:rPr>
          <w:rtl/>
        </w:rPr>
      </w:pPr>
      <w:r w:rsidRPr="00EC1221">
        <w:rPr>
          <w:rFonts w:ascii="Arial" w:hAnsi="Arial" w:cs="Arial"/>
          <w:b/>
          <w:bCs/>
          <w:rtl/>
        </w:rPr>
        <w:t> </w:t>
      </w:r>
    </w:p>
    <w:tbl>
      <w:tblPr>
        <w:bidiVisual/>
        <w:tblW w:w="9000" w:type="dxa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3984"/>
        <w:gridCol w:w="2233"/>
        <w:gridCol w:w="2765"/>
        <w:gridCol w:w="18"/>
      </w:tblGrid>
      <w:tr w:rsidR="00EC1221" w:rsidRPr="00EC1221" w:rsidTr="00135742">
        <w:trPr>
          <w:gridAfter w:val="1"/>
          <w:wAfter w:w="18" w:type="dxa"/>
          <w:trHeight w:val="428"/>
          <w:jc w:val="center"/>
        </w:trPr>
        <w:tc>
          <w:tcPr>
            <w:tcW w:w="8982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21" w:rsidRPr="00EC1221" w:rsidRDefault="00EC1221" w:rsidP="00EC1221">
            <w:pPr>
              <w:spacing w:before="100" w:beforeAutospacing="1"/>
              <w:jc w:val="center"/>
            </w:pPr>
            <w:r w:rsidRPr="00EC1221">
              <w:rPr>
                <w:rFonts w:ascii="Arial" w:hAnsi="Arial" w:cs="Arial"/>
                <w:b/>
                <w:bCs/>
                <w:rtl/>
              </w:rPr>
              <w:t>المؤتمرات والندوات</w:t>
            </w:r>
          </w:p>
        </w:tc>
      </w:tr>
      <w:tr w:rsidR="00EC1221" w:rsidRPr="00EC1221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AF7E53" w:rsidP="00EC1221">
            <w:pPr>
              <w:spacing w:before="100" w:beforeAutospacing="1"/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التاريخ 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AF7E53" w:rsidP="00EC1221">
            <w:pPr>
              <w:spacing w:before="100" w:beforeAutospacing="1"/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موقع الندو 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21" w:rsidRPr="00EC1221" w:rsidRDefault="00EC1221" w:rsidP="00EC1221">
            <w:pPr>
              <w:spacing w:before="100" w:beforeAutospacing="1"/>
            </w:pPr>
            <w:r w:rsidRPr="00EC1221">
              <w:rPr>
                <w:rFonts w:ascii="Arial" w:hAnsi="Arial" w:cs="Arial"/>
                <w:b/>
                <w:bCs/>
                <w:rtl/>
              </w:rPr>
              <w:t>ا</w:t>
            </w:r>
            <w:r w:rsidR="00AF7E53">
              <w:rPr>
                <w:rFonts w:ascii="Arial" w:hAnsi="Arial" w:cs="Arial" w:hint="cs"/>
                <w:b/>
                <w:bCs/>
                <w:rtl/>
              </w:rPr>
              <w:t xml:space="preserve">لمؤتمر او الندوة 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2010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طرطوس سوريا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 xml:space="preserve">الندوه الاولى للمرافئ سوريا 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24/3/2011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مركز ابحاث البوليمر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ندوة المواد البوليمرية  وافاقها المستقبلية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14/3/2010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مركز ابحاث البوليمر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ندوة المضافات الاسمنتية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27-28/11 /2005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كلية الطب/جامعة البصرة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المؤتمر الدولي السادس لعلوم البوليمر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lastRenderedPageBreak/>
              <w:t>11/2007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جامعة البصرة/ كلية العلوم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المؤتمر الدولي السابع لعلوم البوليمر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11/2009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جامعة البصرة/ كلية العلوم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المؤتمر الدولي الثامن لعلوم البوليمر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11/2011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بابل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المؤتمر الدولي التاسع لعلوم البوليمر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2011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الصين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proofErr w:type="spellStart"/>
            <w:r w:rsidRPr="00AF7E53">
              <w:rPr>
                <w:rFonts w:ascii="Arial" w:hAnsi="Arial" w:cs="Arial"/>
                <w:b/>
                <w:bCs/>
              </w:rPr>
              <w:t>Icibm</w:t>
            </w:r>
            <w:proofErr w:type="spellEnd"/>
            <w:r w:rsidRPr="00AF7E53">
              <w:rPr>
                <w:rFonts w:ascii="Arial" w:hAnsi="Arial" w:cs="Arial"/>
                <w:b/>
                <w:bCs/>
              </w:rPr>
              <w:t xml:space="preserve"> 2011</w:t>
            </w:r>
          </w:p>
        </w:tc>
      </w:tr>
      <w:tr w:rsidR="00AF7E53" w:rsidRPr="00A57426" w:rsidTr="00AF7E53">
        <w:trPr>
          <w:trHeight w:val="455"/>
          <w:jc w:val="center"/>
        </w:trPr>
        <w:tc>
          <w:tcPr>
            <w:tcW w:w="3984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2011</w:t>
            </w:r>
          </w:p>
        </w:tc>
        <w:tc>
          <w:tcPr>
            <w:tcW w:w="2233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AF7E53">
              <w:rPr>
                <w:rFonts w:ascii="Arial" w:hAnsi="Arial" w:cs="Arial" w:hint="cs"/>
                <w:b/>
                <w:bCs/>
                <w:rtl/>
              </w:rPr>
              <w:t>الهند</w:t>
            </w:r>
          </w:p>
        </w:tc>
        <w:tc>
          <w:tcPr>
            <w:tcW w:w="2783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E53" w:rsidRPr="00AF7E53" w:rsidRDefault="00AF7E53" w:rsidP="00AF7E53">
            <w:pPr>
              <w:spacing w:before="100" w:beforeAutospacing="1"/>
              <w:rPr>
                <w:rFonts w:ascii="Arial" w:hAnsi="Arial" w:cs="Arial"/>
                <w:b/>
                <w:bCs/>
                <w:rtl/>
              </w:rPr>
            </w:pPr>
            <w:r w:rsidRPr="00AF7E53">
              <w:rPr>
                <w:rFonts w:ascii="Arial" w:hAnsi="Arial" w:cs="Arial"/>
                <w:b/>
                <w:bCs/>
              </w:rPr>
              <w:t>(ICTACE 2011)</w:t>
            </w:r>
          </w:p>
        </w:tc>
      </w:tr>
    </w:tbl>
    <w:p w:rsidR="00EC1221" w:rsidRDefault="00EC1221">
      <w:pPr>
        <w:rPr>
          <w:lang w:bidi="ar-IQ"/>
        </w:rPr>
      </w:pPr>
    </w:p>
    <w:sectPr w:rsidR="00EC1221" w:rsidSect="00135742">
      <w:pgSz w:w="11906" w:h="16838"/>
      <w:pgMar w:top="993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EC1221"/>
    <w:rsid w:val="000144BF"/>
    <w:rsid w:val="00115F6C"/>
    <w:rsid w:val="00135742"/>
    <w:rsid w:val="00176620"/>
    <w:rsid w:val="00265886"/>
    <w:rsid w:val="002D1A51"/>
    <w:rsid w:val="002E2B88"/>
    <w:rsid w:val="00400295"/>
    <w:rsid w:val="005535D6"/>
    <w:rsid w:val="005B7122"/>
    <w:rsid w:val="005F550A"/>
    <w:rsid w:val="007E051C"/>
    <w:rsid w:val="00866E14"/>
    <w:rsid w:val="009227C7"/>
    <w:rsid w:val="00941525"/>
    <w:rsid w:val="00AF7E53"/>
    <w:rsid w:val="00BE7BA9"/>
    <w:rsid w:val="00CD101B"/>
    <w:rsid w:val="00DF7673"/>
    <w:rsid w:val="00E16008"/>
    <w:rsid w:val="00E80A75"/>
    <w:rsid w:val="00EC1221"/>
    <w:rsid w:val="00EF4FCD"/>
    <w:rsid w:val="00F57ABA"/>
    <w:rsid w:val="00F8150A"/>
    <w:rsid w:val="00F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50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288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941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ghanimhameed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alsayra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iu2</dc:creator>
  <cp:lastModifiedBy>New User</cp:lastModifiedBy>
  <cp:revision>20</cp:revision>
  <cp:lastPrinted>2012-08-28T08:17:00Z</cp:lastPrinted>
  <dcterms:created xsi:type="dcterms:W3CDTF">2012-09-21T10:47:00Z</dcterms:created>
  <dcterms:modified xsi:type="dcterms:W3CDTF">2012-09-21T22:07:00Z</dcterms:modified>
</cp:coreProperties>
</file>